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8F" w:rsidRPr="001D56A0" w:rsidRDefault="00C8028F" w:rsidP="001D56A0">
      <w:pPr>
        <w:jc w:val="center"/>
        <w:rPr>
          <w:b/>
          <w:sz w:val="28"/>
          <w:szCs w:val="28"/>
        </w:rPr>
      </w:pPr>
      <w:r w:rsidRPr="001D56A0">
        <w:rPr>
          <w:b/>
          <w:sz w:val="28"/>
          <w:szCs w:val="28"/>
        </w:rPr>
        <w:t>Подписано Соглашение между МАБ и МОЕС</w:t>
      </w:r>
    </w:p>
    <w:p w:rsidR="00C8028F" w:rsidRPr="00C848C7" w:rsidRDefault="00C8028F" w:rsidP="00C8028F">
      <w:pPr>
        <w:jc w:val="both"/>
        <w:rPr>
          <w:rFonts w:ascii="Arial" w:hAnsi="Arial" w:cs="Arial"/>
          <w:color w:val="030303"/>
          <w:sz w:val="24"/>
          <w:szCs w:val="24"/>
          <w:shd w:val="clear" w:color="auto" w:fill="FFFFFF"/>
        </w:rPr>
      </w:pPr>
      <w:r w:rsidRPr="00C848C7">
        <w:rPr>
          <w:rFonts w:ascii="Arial" w:hAnsi="Arial" w:cs="Arial"/>
          <w:bCs/>
          <w:color w:val="000000" w:themeColor="text1"/>
          <w:sz w:val="24"/>
          <w:szCs w:val="24"/>
        </w:rPr>
        <w:t xml:space="preserve">В рамках проведения </w:t>
      </w:r>
      <w:r w:rsidRPr="00C848C7">
        <w:rPr>
          <w:rFonts w:ascii="Arial" w:hAnsi="Arial" w:cs="Arial"/>
          <w:bCs/>
          <w:color w:val="000000" w:themeColor="text1"/>
          <w:sz w:val="24"/>
          <w:szCs w:val="24"/>
        </w:rPr>
        <w:t>Всемирного форума</w:t>
      </w:r>
      <w:r w:rsidRPr="00C848C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848C7">
        <w:rPr>
          <w:rFonts w:ascii="Arial" w:hAnsi="Arial" w:cs="Arial"/>
          <w:bCs/>
          <w:color w:val="000000" w:themeColor="text1"/>
          <w:sz w:val="24"/>
          <w:szCs w:val="24"/>
        </w:rPr>
        <w:t>«Новая эпоха – новые пути</w:t>
      </w:r>
      <w:r w:rsidRPr="00C848C7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="001D56A0">
        <w:rPr>
          <w:rFonts w:ascii="Arial" w:hAnsi="Arial" w:cs="Arial"/>
          <w:bCs/>
          <w:color w:val="000000" w:themeColor="text1"/>
          <w:sz w:val="24"/>
          <w:szCs w:val="24"/>
        </w:rPr>
        <w:t>, который проходил в Москве 20-21 августа,</w:t>
      </w:r>
      <w:bookmarkStart w:id="0" w:name="_GoBack"/>
      <w:bookmarkEnd w:id="0"/>
      <w:r w:rsidRPr="00C848C7">
        <w:rPr>
          <w:rFonts w:ascii="Arial" w:hAnsi="Arial" w:cs="Arial"/>
          <w:bCs/>
          <w:color w:val="000000" w:themeColor="text1"/>
          <w:sz w:val="24"/>
          <w:szCs w:val="24"/>
        </w:rPr>
        <w:t xml:space="preserve"> было подписано Соглашение о сотрудничестве между Международной Ассоциации Бирж (МАБ) и </w:t>
      </w:r>
      <w:r w:rsidR="00FE049E" w:rsidRPr="00C848C7">
        <w:rPr>
          <w:rFonts w:ascii="Arial" w:hAnsi="Arial" w:cs="Arial"/>
          <w:color w:val="030303"/>
          <w:sz w:val="24"/>
          <w:szCs w:val="24"/>
          <w:shd w:val="clear" w:color="auto" w:fill="FFFFFF"/>
        </w:rPr>
        <w:t>Международн</w:t>
      </w:r>
      <w:r w:rsidRPr="00C848C7">
        <w:rPr>
          <w:rFonts w:ascii="Arial" w:hAnsi="Arial" w:cs="Arial"/>
          <w:color w:val="030303"/>
          <w:sz w:val="24"/>
          <w:szCs w:val="24"/>
          <w:shd w:val="clear" w:color="auto" w:fill="FFFFFF"/>
        </w:rPr>
        <w:t>ой</w:t>
      </w:r>
      <w:r w:rsidR="00FE049E" w:rsidRPr="00C848C7">
        <w:rPr>
          <w:rFonts w:ascii="Arial" w:hAnsi="Arial" w:cs="Arial"/>
          <w:color w:val="030303"/>
          <w:sz w:val="24"/>
          <w:szCs w:val="24"/>
          <w:shd w:val="clear" w:color="auto" w:fill="FFFFFF"/>
        </w:rPr>
        <w:t xml:space="preserve"> организаци</w:t>
      </w:r>
      <w:r w:rsidRPr="00C848C7">
        <w:rPr>
          <w:rFonts w:ascii="Arial" w:hAnsi="Arial" w:cs="Arial"/>
          <w:color w:val="030303"/>
          <w:sz w:val="24"/>
          <w:szCs w:val="24"/>
          <w:shd w:val="clear" w:color="auto" w:fill="FFFFFF"/>
        </w:rPr>
        <w:t xml:space="preserve">ей </w:t>
      </w:r>
      <w:r w:rsidR="00FE049E" w:rsidRPr="00C848C7">
        <w:rPr>
          <w:rFonts w:ascii="Arial" w:hAnsi="Arial" w:cs="Arial"/>
          <w:color w:val="030303"/>
          <w:sz w:val="24"/>
          <w:szCs w:val="24"/>
          <w:shd w:val="clear" w:color="auto" w:fill="FFFFFF"/>
        </w:rPr>
        <w:t>Евр</w:t>
      </w:r>
      <w:r w:rsidRPr="00C848C7">
        <w:rPr>
          <w:rFonts w:ascii="Arial" w:hAnsi="Arial" w:cs="Arial"/>
          <w:color w:val="030303"/>
          <w:sz w:val="24"/>
          <w:szCs w:val="24"/>
          <w:shd w:val="clear" w:color="auto" w:fill="FFFFFF"/>
        </w:rPr>
        <w:t>азийского сотрудничества (МОЕС).</w:t>
      </w:r>
    </w:p>
    <w:p w:rsidR="000A10E3" w:rsidRPr="00C848C7" w:rsidRDefault="00C8028F" w:rsidP="00C8028F">
      <w:pPr>
        <w:jc w:val="both"/>
        <w:rPr>
          <w:rFonts w:ascii="Arial" w:hAnsi="Arial" w:cs="Arial"/>
          <w:color w:val="030303"/>
          <w:sz w:val="24"/>
          <w:szCs w:val="24"/>
          <w:shd w:val="clear" w:color="auto" w:fill="FFFFFF"/>
        </w:rPr>
      </w:pPr>
      <w:r w:rsidRPr="00C848C7">
        <w:rPr>
          <w:rFonts w:ascii="Arial" w:hAnsi="Arial" w:cs="Arial"/>
          <w:color w:val="030303"/>
          <w:sz w:val="24"/>
          <w:szCs w:val="24"/>
          <w:shd w:val="clear" w:color="auto" w:fill="FFFFFF"/>
        </w:rPr>
        <w:t xml:space="preserve">МОЕС </w:t>
      </w:r>
      <w:r w:rsidR="00FE049E" w:rsidRPr="00C848C7">
        <w:rPr>
          <w:rFonts w:ascii="Arial" w:hAnsi="Arial" w:cs="Arial"/>
          <w:color w:val="030303"/>
          <w:sz w:val="24"/>
          <w:szCs w:val="24"/>
          <w:shd w:val="clear" w:color="auto" w:fill="FFFFFF"/>
        </w:rPr>
        <w:t>в качестве независимой некоммерческой организации осуществляет деятельность по содействию евразийской интеграции в различных сферах общественных отношений на пространстве Большой Евразии, взаимодействуя с представителями органов власти, международными организациями, бизнес-сообществами, экспертами, деятелями науки и искусства, представителями религиозных конфессий.</w:t>
      </w:r>
    </w:p>
    <w:p w:rsidR="00C848C7" w:rsidRPr="00C848C7" w:rsidRDefault="00C848C7" w:rsidP="00C848C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eastAsia="Tahoma" w:hAnsi="Arial" w:cs="Arial"/>
          <w:color w:val="000000"/>
          <w:sz w:val="24"/>
          <w:szCs w:val="24"/>
        </w:rPr>
      </w:pPr>
      <w:r w:rsidRPr="00C848C7">
        <w:rPr>
          <w:rFonts w:ascii="Arial" w:hAnsi="Arial" w:cs="Arial"/>
          <w:color w:val="030303"/>
          <w:sz w:val="24"/>
          <w:szCs w:val="24"/>
          <w:shd w:val="clear" w:color="auto" w:fill="FFFFFF"/>
        </w:rPr>
        <w:t xml:space="preserve">Соглашение направлено на развитие 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 xml:space="preserve">взаимовыгодного сотрудничества на долгосрочной основе, а также 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 xml:space="preserve">на 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>определ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>ение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 xml:space="preserve"> общи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>х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 xml:space="preserve"> услови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>й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 xml:space="preserve"> и направлени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>й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 xml:space="preserve"> взаимодействия между 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>МАБ и МОЕС</w:t>
      </w:r>
      <w:r w:rsidRPr="00C848C7">
        <w:rPr>
          <w:rFonts w:ascii="Arial" w:eastAsia="Tahoma" w:hAnsi="Arial" w:cs="Arial"/>
          <w:color w:val="000000"/>
          <w:sz w:val="24"/>
          <w:szCs w:val="24"/>
        </w:rPr>
        <w:t>.</w:t>
      </w:r>
    </w:p>
    <w:p w:rsidR="00C848C7" w:rsidRPr="00C848C7" w:rsidRDefault="00C848C7" w:rsidP="00C848C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eastAsia="Tahoma" w:hAnsi="Arial" w:cs="Arial"/>
          <w:color w:val="000000"/>
          <w:sz w:val="24"/>
          <w:szCs w:val="24"/>
        </w:rPr>
      </w:pPr>
    </w:p>
    <w:p w:rsidR="00C848C7" w:rsidRPr="00C848C7" w:rsidRDefault="00C848C7" w:rsidP="00C848C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rial" w:eastAsia="Tahoma" w:hAnsi="Arial" w:cs="Arial"/>
          <w:color w:val="000000"/>
          <w:sz w:val="24"/>
          <w:szCs w:val="24"/>
        </w:rPr>
      </w:pPr>
      <w:r w:rsidRPr="00C848C7">
        <w:rPr>
          <w:rFonts w:ascii="Arial" w:eastAsia="Tahoma" w:hAnsi="Arial" w:cs="Arial"/>
          <w:color w:val="000000"/>
          <w:sz w:val="24"/>
          <w:szCs w:val="24"/>
        </w:rPr>
        <w:t>Полный текст Соглашения размещен в разделе «Нормативные документы» на сайте МАБ.</w:t>
      </w:r>
    </w:p>
    <w:p w:rsidR="00C848C7" w:rsidRPr="00C848C7" w:rsidRDefault="00C848C7" w:rsidP="00C8028F">
      <w:pPr>
        <w:jc w:val="both"/>
        <w:rPr>
          <w:rFonts w:ascii="Arial" w:hAnsi="Arial" w:cs="Arial"/>
          <w:color w:val="030303"/>
          <w:sz w:val="24"/>
          <w:szCs w:val="24"/>
          <w:shd w:val="clear" w:color="auto" w:fill="FFFFFF"/>
        </w:rPr>
      </w:pPr>
    </w:p>
    <w:sectPr w:rsidR="00C848C7" w:rsidRPr="00C8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6181"/>
    <w:multiLevelType w:val="multilevel"/>
    <w:tmpl w:val="C9FECA82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9E"/>
    <w:rsid w:val="001D56A0"/>
    <w:rsid w:val="006D1D84"/>
    <w:rsid w:val="00831244"/>
    <w:rsid w:val="0094160C"/>
    <w:rsid w:val="00AE530C"/>
    <w:rsid w:val="00C8028F"/>
    <w:rsid w:val="00C848C7"/>
    <w:rsid w:val="00EA25A4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D105E-98CB-483D-9926-BE47BFEE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49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049E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1D5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4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0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9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2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7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1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2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5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3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9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6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5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sezakharov</dc:creator>
  <cp:keywords/>
  <dc:description/>
  <cp:lastModifiedBy>sezakharov</cp:lastModifiedBy>
  <cp:revision>3</cp:revision>
  <dcterms:created xsi:type="dcterms:W3CDTF">2025-08-22T05:42:00Z</dcterms:created>
  <dcterms:modified xsi:type="dcterms:W3CDTF">2025-08-22T05:46:00Z</dcterms:modified>
</cp:coreProperties>
</file>